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626" w:rsidRDefault="0073762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4C135" wp14:editId="1794DECE">
                <wp:simplePos x="0" y="0"/>
                <wp:positionH relativeFrom="column">
                  <wp:posOffset>259715</wp:posOffset>
                </wp:positionH>
                <wp:positionV relativeFrom="paragraph">
                  <wp:posOffset>-168910</wp:posOffset>
                </wp:positionV>
                <wp:extent cx="2609850" cy="13430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7350" w:rsidRPr="00737626" w:rsidRDefault="00457350" w:rsidP="007376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3762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Mississippi Burning</w:t>
                            </w:r>
                          </w:p>
                          <w:p w:rsidR="00457350" w:rsidRPr="00737626" w:rsidRDefault="00457350" w:rsidP="007376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3762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Directed by</w:t>
                            </w:r>
                          </w:p>
                          <w:p w:rsidR="00457350" w:rsidRPr="00737626" w:rsidRDefault="00457350" w:rsidP="007376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3762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ALAN PARKER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45pt;margin-top:-13.3pt;width:205.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" filled="f" stroked="f">
                <v:textbox>
                  <w:txbxContent>
                    <w:p w:rsidR="00457350" w:rsidRPr="00737626" w:rsidRDefault="00457350" w:rsidP="00737626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3762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Mississippi Burning</w:t>
                      </w:r>
                    </w:p>
                    <w:p w:rsidR="00457350" w:rsidRPr="00737626" w:rsidRDefault="00457350" w:rsidP="00737626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3762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Directed by</w:t>
                      </w:r>
                    </w:p>
                    <w:p w:rsidR="00457350" w:rsidRPr="00737626" w:rsidRDefault="00457350" w:rsidP="00737626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3762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ALAN PARKER</w:t>
                      </w:r>
                    </w:p>
                  </w:txbxContent>
                </v:textbox>
              </v:shape>
            </w:pict>
          </mc:Fallback>
        </mc:AlternateContent>
      </w:r>
    </w:p>
    <w:p w:rsidR="00737626" w:rsidRDefault="00737626"/>
    <w:p w:rsidR="00737626" w:rsidRDefault="00737626"/>
    <w:p w:rsidR="00737626" w:rsidRDefault="00737626"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1" locked="0" layoutInCell="1" allowOverlap="1" wp14:anchorId="3592E27E" wp14:editId="5F07C221">
            <wp:simplePos x="0" y="0"/>
            <wp:positionH relativeFrom="column">
              <wp:posOffset>78740</wp:posOffset>
            </wp:positionH>
            <wp:positionV relativeFrom="paragraph">
              <wp:posOffset>251460</wp:posOffset>
            </wp:positionV>
            <wp:extent cx="2790825" cy="3669665"/>
            <wp:effectExtent l="0" t="0" r="9525" b="6985"/>
            <wp:wrapTight wrapText="bothSides">
              <wp:wrapPolygon edited="0">
                <wp:start x="0" y="0"/>
                <wp:lineTo x="0" y="21529"/>
                <wp:lineTo x="21526" y="21529"/>
                <wp:lineTo x="21526" y="0"/>
                <wp:lineTo x="0" y="0"/>
              </wp:wrapPolygon>
            </wp:wrapTight>
            <wp:docPr id="1" name="Picture 1" descr="http://t2.gstatic.com/images?q=tbn:ANd9GcSaMRf_wsC3iUAM1QqZwddHoqMnH1nTcM8CfCtOWFJPQ0s3bP5l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aMRf_wsC3iUAM1QqZwddHoqMnH1nTcM8CfCtOWFJPQ0s3bP5l&amp;t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66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626" w:rsidRDefault="00737626"/>
    <w:p w:rsidR="00737626" w:rsidRDefault="00737626"/>
    <w:p w:rsidR="00737626" w:rsidRDefault="00737626"/>
    <w:p w:rsidR="00737626" w:rsidRDefault="00737626"/>
    <w:p w:rsidR="00737626" w:rsidRDefault="00737626">
      <w:bookmarkStart w:id="0" w:name="_GoBack"/>
      <w:bookmarkEnd w:id="0"/>
    </w:p>
    <w:p w:rsidR="00737626" w:rsidRDefault="00737626"/>
    <w:p w:rsidR="00737626" w:rsidRDefault="00737626"/>
    <w:p w:rsidR="00737626" w:rsidRDefault="00737626"/>
    <w:p w:rsidR="00737626" w:rsidRDefault="00737626"/>
    <w:p w:rsidR="00737626" w:rsidRDefault="00737626"/>
    <w:p w:rsidR="00737626" w:rsidRDefault="0073762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95FEE6" wp14:editId="2160C541">
                <wp:simplePos x="0" y="0"/>
                <wp:positionH relativeFrom="column">
                  <wp:posOffset>-2656840</wp:posOffset>
                </wp:positionH>
                <wp:positionV relativeFrom="paragraph">
                  <wp:posOffset>260350</wp:posOffset>
                </wp:positionV>
                <wp:extent cx="2295525" cy="1047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350" w:rsidRDefault="0045735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09.2pt;margin-top:20.5pt;width:180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" fillcolor="black [3213]">
                <v:textbox>
                  <w:txbxContent>
                    <w:p w:rsidR="00457350" w:rsidRDefault="00457350"/>
                  </w:txbxContent>
                </v:textbox>
              </v:shape>
            </w:pict>
          </mc:Fallback>
        </mc:AlternateContent>
      </w:r>
    </w:p>
    <w:p w:rsidR="00737626" w:rsidRDefault="00737626"/>
    <w:p w:rsidR="00737626" w:rsidRDefault="00737626"/>
    <w:p w:rsidR="00737626" w:rsidRDefault="00737626">
      <w:r>
        <w:t>Name: __ _________________________________________</w:t>
      </w:r>
    </w:p>
    <w:p w:rsidR="00737626" w:rsidRDefault="00737626">
      <w:r>
        <w:t>English Teacher</w:t>
      </w:r>
      <w:proofErr w:type="gramStart"/>
      <w:r>
        <w:t>:_</w:t>
      </w:r>
      <w:proofErr w:type="gramEnd"/>
      <w:r>
        <w:t>___________________________________</w:t>
      </w:r>
    </w:p>
    <w:p w:rsidR="00737626" w:rsidRDefault="00737626"/>
    <w:p w:rsidR="00980337" w:rsidRDefault="00737626">
      <w:r>
        <w:lastRenderedPageBreak/>
        <w:t>Mississippi Burning – Directed by Alan Parker</w:t>
      </w:r>
    </w:p>
    <w:p w:rsidR="00737626" w:rsidRPr="00737626" w:rsidRDefault="00737626">
      <w:pPr>
        <w:rPr>
          <w:i/>
        </w:rPr>
      </w:pPr>
      <w:r w:rsidRPr="00737626">
        <w:rPr>
          <w:i/>
        </w:rPr>
        <w:t>Fill in the gaps on the sheet, quoting where possible to support your answers</w:t>
      </w:r>
    </w:p>
    <w:p w:rsidR="00737626" w:rsidRDefault="005D7CC9" w:rsidP="00737626">
      <w:pPr>
        <w:pStyle w:val="ListParagraph"/>
        <w:numPr>
          <w:ilvl w:val="0"/>
          <w:numId w:val="1"/>
        </w:numPr>
      </w:pPr>
      <w:r>
        <w:t>What ideas about the film’s content do you get from the credits sequence?</w:t>
      </w:r>
    </w:p>
    <w:p w:rsidR="005D7CC9" w:rsidRDefault="005D7CC9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5D7CC9" w:rsidRDefault="005D7CC9" w:rsidP="005D7CC9">
      <w:pPr>
        <w:pStyle w:val="ListParagraph"/>
        <w:numPr>
          <w:ilvl w:val="0"/>
          <w:numId w:val="1"/>
        </w:numPr>
      </w:pPr>
      <w:r>
        <w:t>What techniques are used to build tension in the scene where the three boys are being chased?</w:t>
      </w:r>
    </w:p>
    <w:p w:rsidR="005D7CC9" w:rsidRDefault="005D7CC9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5D7CC9" w:rsidRDefault="005D7CC9" w:rsidP="005D7CC9">
      <w:pPr>
        <w:pStyle w:val="ListParagraph"/>
        <w:numPr>
          <w:ilvl w:val="0"/>
          <w:numId w:val="1"/>
        </w:numPr>
      </w:pPr>
      <w:r>
        <w:t>The next sequence introduces the two FBI agents who are arriving to investigate this crime. Note the difference between the two men in terms of:</w:t>
      </w:r>
    </w:p>
    <w:p w:rsidR="005D7CC9" w:rsidRDefault="005D7CC9" w:rsidP="005D7CC9">
      <w:pPr>
        <w:pStyle w:val="ListParagraph"/>
      </w:pPr>
    </w:p>
    <w:p w:rsidR="005D7CC9" w:rsidRDefault="005D7CC9" w:rsidP="005D7CC9">
      <w:pPr>
        <w:pStyle w:val="ListParagraph"/>
        <w:ind w:left="2160"/>
      </w:pPr>
      <w:r>
        <w:t>WARD</w:t>
      </w:r>
      <w:r>
        <w:tab/>
      </w:r>
      <w:r>
        <w:tab/>
      </w:r>
      <w:r>
        <w:tab/>
      </w:r>
      <w:r>
        <w:tab/>
        <w:t>ANDERSON</w:t>
      </w:r>
    </w:p>
    <w:p w:rsidR="005D7CC9" w:rsidRDefault="005D7CC9" w:rsidP="005D7CC9">
      <w:pPr>
        <w:pStyle w:val="ListParagraph"/>
      </w:pPr>
    </w:p>
    <w:p w:rsidR="005D7CC9" w:rsidRDefault="005D7CC9" w:rsidP="005D7CC9">
      <w:pPr>
        <w:pStyle w:val="ListParagraph"/>
      </w:pPr>
      <w:r>
        <w:t>Age:</w:t>
      </w:r>
      <w:r>
        <w:tab/>
        <w:t>____________________________________________________</w:t>
      </w:r>
    </w:p>
    <w:p w:rsidR="005D7CC9" w:rsidRDefault="005D7CC9" w:rsidP="005D7CC9">
      <w:pPr>
        <w:pStyle w:val="ListParagraph"/>
      </w:pPr>
    </w:p>
    <w:p w:rsidR="005D7CC9" w:rsidRDefault="005D7CC9" w:rsidP="005D7CC9">
      <w:pPr>
        <w:pStyle w:val="ListParagraph"/>
      </w:pPr>
      <w:r>
        <w:t>Experience: _________________________________________________</w:t>
      </w:r>
    </w:p>
    <w:p w:rsidR="005D7CC9" w:rsidRDefault="005D7CC9" w:rsidP="005D7CC9">
      <w:pPr>
        <w:pStyle w:val="ListParagraph"/>
      </w:pPr>
    </w:p>
    <w:p w:rsidR="005D7CC9" w:rsidRDefault="005D7CC9" w:rsidP="005D7CC9">
      <w:pPr>
        <w:pStyle w:val="ListParagraph"/>
      </w:pPr>
      <w:r>
        <w:t>Clothing: ___________________________________________________</w:t>
      </w:r>
    </w:p>
    <w:p w:rsidR="005D7CC9" w:rsidRDefault="005D7CC9" w:rsidP="005D7CC9">
      <w:pPr>
        <w:pStyle w:val="ListParagraph"/>
      </w:pPr>
    </w:p>
    <w:p w:rsidR="00737626" w:rsidRDefault="005D7CC9" w:rsidP="005D7CC9">
      <w:pPr>
        <w:pStyle w:val="ListParagraph"/>
      </w:pPr>
      <w:r>
        <w:t>Attitude: ___________________________________________________</w:t>
      </w:r>
    </w:p>
    <w:p w:rsidR="0028252A" w:rsidRDefault="0028252A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0B7B62" w:rsidRDefault="000B7B62" w:rsidP="005D7CC9">
      <w:pPr>
        <w:pStyle w:val="ListParagraph"/>
      </w:pPr>
    </w:p>
    <w:p w:rsidR="0028252A" w:rsidRDefault="0028252A" w:rsidP="0028252A">
      <w:pPr>
        <w:pStyle w:val="ListParagraph"/>
        <w:numPr>
          <w:ilvl w:val="0"/>
          <w:numId w:val="1"/>
        </w:numPr>
      </w:pPr>
      <w:r>
        <w:lastRenderedPageBreak/>
        <w:t>Watch the sequence where Ward and Anderson meet the sheriff and his deputy.  How do these local officers feel about:</w:t>
      </w: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  <w:numPr>
          <w:ilvl w:val="0"/>
          <w:numId w:val="2"/>
        </w:numPr>
      </w:pPr>
      <w:r>
        <w:t>The incident that is being investigated?</w:t>
      </w:r>
    </w:p>
    <w:p w:rsidR="0028252A" w:rsidRDefault="0028252A" w:rsidP="0028252A">
      <w:pPr>
        <w:pStyle w:val="ListParagraph"/>
        <w:ind w:left="1080"/>
      </w:pPr>
    </w:p>
    <w:p w:rsidR="0028252A" w:rsidRDefault="0028252A" w:rsidP="0028252A">
      <w:pPr>
        <w:pStyle w:val="ListParagraph"/>
        <w:ind w:left="1080"/>
      </w:pPr>
    </w:p>
    <w:p w:rsidR="0028252A" w:rsidRDefault="0028252A" w:rsidP="0028252A">
      <w:pPr>
        <w:pStyle w:val="ListParagraph"/>
        <w:numPr>
          <w:ilvl w:val="0"/>
          <w:numId w:val="2"/>
        </w:numPr>
      </w:pPr>
      <w:r>
        <w:t>The two agents?</w:t>
      </w: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  <w:ind w:left="1080"/>
      </w:pPr>
    </w:p>
    <w:p w:rsidR="0028252A" w:rsidRDefault="0028252A" w:rsidP="0028252A">
      <w:pPr>
        <w:pStyle w:val="ListParagraph"/>
        <w:numPr>
          <w:ilvl w:val="0"/>
          <w:numId w:val="1"/>
        </w:numPr>
      </w:pPr>
      <w:r>
        <w:t>The scene in the diner tells us a lot about race relations in Mississippi. What do you learn about?</w:t>
      </w: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  <w:numPr>
          <w:ilvl w:val="0"/>
          <w:numId w:val="3"/>
        </w:numPr>
      </w:pPr>
      <w:r>
        <w:t>How the negroes were viewed by the white people</w:t>
      </w:r>
    </w:p>
    <w:p w:rsidR="0028252A" w:rsidRDefault="0028252A" w:rsidP="0028252A">
      <w:pPr>
        <w:pStyle w:val="ListParagraph"/>
        <w:ind w:left="1080"/>
      </w:pPr>
    </w:p>
    <w:p w:rsidR="0028252A" w:rsidRDefault="0028252A" w:rsidP="0028252A">
      <w:pPr>
        <w:pStyle w:val="ListParagraph"/>
        <w:ind w:left="1080"/>
      </w:pP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  <w:numPr>
          <w:ilvl w:val="0"/>
          <w:numId w:val="3"/>
        </w:numPr>
      </w:pPr>
      <w:r>
        <w:t>The difference between Ward and Anderson</w:t>
      </w:r>
    </w:p>
    <w:p w:rsidR="0028252A" w:rsidRDefault="0028252A" w:rsidP="0028252A">
      <w:pPr>
        <w:pStyle w:val="ListParagraph"/>
        <w:ind w:left="1080"/>
      </w:pP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  <w:numPr>
          <w:ilvl w:val="0"/>
          <w:numId w:val="1"/>
        </w:numPr>
      </w:pPr>
      <w:r>
        <w:t>Explain what happens to Hollis and why</w:t>
      </w:r>
    </w:p>
    <w:p w:rsidR="00457350" w:rsidRDefault="00457350" w:rsidP="00457350">
      <w:pPr>
        <w:pStyle w:val="ListParagraph"/>
      </w:pP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  <w:numPr>
          <w:ilvl w:val="0"/>
          <w:numId w:val="1"/>
        </w:numPr>
      </w:pPr>
      <w:r>
        <w:t>After the incident where a stone is thrown through their window and the Klan leave a burning cross outside, Ward says:</w:t>
      </w:r>
    </w:p>
    <w:p w:rsidR="00457350" w:rsidRDefault="00457350" w:rsidP="00457350">
      <w:pPr>
        <w:pStyle w:val="ListParagraph"/>
      </w:pPr>
    </w:p>
    <w:p w:rsidR="0028252A" w:rsidRDefault="0028252A" w:rsidP="0028252A">
      <w:pPr>
        <w:pStyle w:val="ListParagraph"/>
      </w:pPr>
    </w:p>
    <w:p w:rsidR="0028252A" w:rsidRDefault="0028252A" w:rsidP="0028252A">
      <w:pPr>
        <w:pStyle w:val="ListParagraph"/>
      </w:pPr>
      <w:r>
        <w:t>Write down Anderson’s reply, explaining what he fears will happen</w:t>
      </w:r>
    </w:p>
    <w:p w:rsidR="00457350" w:rsidRDefault="00457350" w:rsidP="0028252A">
      <w:pPr>
        <w:pStyle w:val="ListParagraph"/>
      </w:pPr>
    </w:p>
    <w:p w:rsidR="00457350" w:rsidRDefault="00457350" w:rsidP="0028252A">
      <w:pPr>
        <w:pStyle w:val="ListParagraph"/>
      </w:pPr>
    </w:p>
    <w:p w:rsidR="00457350" w:rsidRDefault="00457350" w:rsidP="0028252A">
      <w:pPr>
        <w:pStyle w:val="ListParagraph"/>
      </w:pPr>
    </w:p>
    <w:p w:rsidR="00457350" w:rsidRDefault="00457350" w:rsidP="0028252A">
      <w:pPr>
        <w:pStyle w:val="ListParagraph"/>
      </w:pPr>
    </w:p>
    <w:p w:rsidR="00457350" w:rsidRDefault="00457350" w:rsidP="0028252A">
      <w:pPr>
        <w:pStyle w:val="ListParagraph"/>
      </w:pPr>
    </w:p>
    <w:p w:rsidR="00457350" w:rsidRDefault="00457350" w:rsidP="00457350">
      <w:pPr>
        <w:pStyle w:val="ListParagraph"/>
        <w:numPr>
          <w:ilvl w:val="0"/>
          <w:numId w:val="1"/>
        </w:numPr>
      </w:pPr>
      <w:r>
        <w:lastRenderedPageBreak/>
        <w:t xml:space="preserve">When they see the Klan members meeting, each man tries to find out their identities in his own way. Explain </w:t>
      </w:r>
      <w:r w:rsidR="000B7B62">
        <w:t>how each agent operates</w:t>
      </w:r>
    </w:p>
    <w:p w:rsidR="000B7B62" w:rsidRDefault="000B7B62" w:rsidP="000B7B62"/>
    <w:p w:rsidR="000B7B62" w:rsidRDefault="000B7B62" w:rsidP="000B7B62">
      <w:pPr>
        <w:pStyle w:val="ListParagraph"/>
        <w:numPr>
          <w:ilvl w:val="0"/>
          <w:numId w:val="1"/>
        </w:numPr>
      </w:pPr>
      <w:r>
        <w:t>Quote the sheriff’s lines which explain how he and the other whites view the black population.</w:t>
      </w:r>
    </w:p>
    <w:p w:rsidR="000B7B62" w:rsidRDefault="000B7B62" w:rsidP="000B7B62">
      <w:pPr>
        <w:pStyle w:val="ListParagraph"/>
      </w:pPr>
    </w:p>
    <w:p w:rsidR="000B7B62" w:rsidRDefault="000B7B62" w:rsidP="000B7B62">
      <w:pPr>
        <w:pStyle w:val="ListParagraph"/>
      </w:pPr>
    </w:p>
    <w:p w:rsidR="000B7B62" w:rsidRDefault="000B7B62" w:rsidP="000B7B62">
      <w:pPr>
        <w:pStyle w:val="ListParagraph"/>
      </w:pPr>
    </w:p>
    <w:p w:rsidR="000B7B62" w:rsidRDefault="000B7B62" w:rsidP="000B7B62">
      <w:pPr>
        <w:pStyle w:val="ListParagraph"/>
        <w:numPr>
          <w:ilvl w:val="0"/>
          <w:numId w:val="1"/>
        </w:numPr>
      </w:pPr>
      <w:r>
        <w:t>What does Anderson find out at the beauty parlour?</w:t>
      </w:r>
    </w:p>
    <w:p w:rsidR="000B7B62" w:rsidRDefault="000B7B62" w:rsidP="000B7B62"/>
    <w:p w:rsidR="000B7B62" w:rsidRDefault="000B7B62" w:rsidP="000B7B62">
      <w:pPr>
        <w:pStyle w:val="ListParagraph"/>
        <w:numPr>
          <w:ilvl w:val="0"/>
          <w:numId w:val="1"/>
        </w:numPr>
      </w:pPr>
      <w:r>
        <w:t>We see Hollis thrown out of the car on the main street. How do the local Police react</w:t>
      </w:r>
    </w:p>
    <w:p w:rsidR="000B7B62" w:rsidRDefault="000B7B62" w:rsidP="000B7B62">
      <w:pPr>
        <w:ind w:left="720"/>
      </w:pPr>
      <w:r>
        <w:t>Anderson?</w:t>
      </w:r>
    </w:p>
    <w:p w:rsidR="000B7B62" w:rsidRDefault="000B7B62" w:rsidP="000B7B62">
      <w:pPr>
        <w:ind w:left="720"/>
      </w:pPr>
    </w:p>
    <w:p w:rsidR="000B7B62" w:rsidRDefault="000B7B62" w:rsidP="000B7B62">
      <w:pPr>
        <w:ind w:left="720"/>
      </w:pPr>
      <w:r>
        <w:t>Ward?</w:t>
      </w:r>
    </w:p>
    <w:p w:rsidR="000B7B62" w:rsidRDefault="000B7B62" w:rsidP="000B7B62">
      <w:pPr>
        <w:ind w:left="720"/>
      </w:pPr>
    </w:p>
    <w:p w:rsidR="000B7B62" w:rsidRDefault="000B7B62" w:rsidP="000B7B62">
      <w:pPr>
        <w:pStyle w:val="ListParagraph"/>
        <w:numPr>
          <w:ilvl w:val="0"/>
          <w:numId w:val="1"/>
        </w:numPr>
      </w:pPr>
      <w:r>
        <w:t>What do they realise when the boys’ car is found?</w:t>
      </w:r>
    </w:p>
    <w:p w:rsidR="000B7B62" w:rsidRDefault="000B7B62" w:rsidP="000B7B62"/>
    <w:p w:rsidR="000B7B62" w:rsidRDefault="000B7B62" w:rsidP="000B7B62">
      <w:pPr>
        <w:pStyle w:val="ListParagraph"/>
        <w:numPr>
          <w:ilvl w:val="0"/>
          <w:numId w:val="1"/>
        </w:numPr>
      </w:pPr>
      <w:r>
        <w:t>What is Ward’s immediate reaction?</w:t>
      </w:r>
    </w:p>
    <w:p w:rsidR="000B7B62" w:rsidRDefault="000B7B62" w:rsidP="000B7B62">
      <w:pPr>
        <w:pStyle w:val="ListParagraph"/>
      </w:pPr>
    </w:p>
    <w:p w:rsidR="000B7B62" w:rsidRDefault="000B7B62" w:rsidP="000B7B62"/>
    <w:p w:rsidR="000B7B62" w:rsidRDefault="000B7B62" w:rsidP="000B7B62">
      <w:pPr>
        <w:pStyle w:val="ListParagraph"/>
        <w:numPr>
          <w:ilvl w:val="0"/>
          <w:numId w:val="1"/>
        </w:numPr>
      </w:pPr>
      <w:r>
        <w:t>How does Anderson respond?</w:t>
      </w:r>
    </w:p>
    <w:p w:rsidR="0028252A" w:rsidRDefault="0028252A" w:rsidP="0028252A">
      <w:pPr>
        <w:pStyle w:val="ListParagraph"/>
      </w:pPr>
    </w:p>
    <w:sectPr w:rsidR="0028252A" w:rsidSect="00737626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251C8"/>
    <w:multiLevelType w:val="hybridMultilevel"/>
    <w:tmpl w:val="2AA44CD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D761D"/>
    <w:multiLevelType w:val="hybridMultilevel"/>
    <w:tmpl w:val="FE743F66"/>
    <w:lvl w:ilvl="0" w:tplc="EAB84D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365833"/>
    <w:multiLevelType w:val="hybridMultilevel"/>
    <w:tmpl w:val="E16A25CA"/>
    <w:lvl w:ilvl="0" w:tplc="EAB84DC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26"/>
    <w:rsid w:val="000B7B62"/>
    <w:rsid w:val="0028252A"/>
    <w:rsid w:val="00457350"/>
    <w:rsid w:val="005D7CC9"/>
    <w:rsid w:val="00737626"/>
    <w:rsid w:val="0098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6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6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7A8D3-21EE-48C6-AEBC-DAB0925E6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Yurjevic</dc:creator>
  <cp:lastModifiedBy>Kate Yurjevic</cp:lastModifiedBy>
  <cp:revision>2</cp:revision>
  <cp:lastPrinted>2011-04-06T21:40:00Z</cp:lastPrinted>
  <dcterms:created xsi:type="dcterms:W3CDTF">2011-04-06T01:47:00Z</dcterms:created>
  <dcterms:modified xsi:type="dcterms:W3CDTF">2011-04-06T21:40:00Z</dcterms:modified>
</cp:coreProperties>
</file>